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C0D9" w:themeColor="accent4" w:themeTint="66"/>
  <w:body>
    <w:p w:rsidR="00E77BC8" w:rsidRDefault="0008148E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FC536BA" wp14:editId="2BD160ED">
            <wp:simplePos x="0" y="0"/>
            <wp:positionH relativeFrom="column">
              <wp:posOffset>-699135</wp:posOffset>
            </wp:positionH>
            <wp:positionV relativeFrom="paragraph">
              <wp:posOffset>-449580</wp:posOffset>
            </wp:positionV>
            <wp:extent cx="2792730" cy="1895475"/>
            <wp:effectExtent l="0" t="0" r="762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tinki-s-dnem-geroev-otechestva-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273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523160" wp14:editId="063D103D">
                <wp:simplePos x="0" y="0"/>
                <wp:positionH relativeFrom="column">
                  <wp:posOffset>2196465</wp:posOffset>
                </wp:positionH>
                <wp:positionV relativeFrom="paragraph">
                  <wp:posOffset>-453390</wp:posOffset>
                </wp:positionV>
                <wp:extent cx="3879850" cy="1857375"/>
                <wp:effectExtent l="57150" t="38100" r="82550" b="1047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9850" cy="1857375"/>
                        </a:xfrm>
                        <a:prstGeom prst="round2Diag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632D" w:rsidRPr="008C632D" w:rsidRDefault="008C632D" w:rsidP="008C632D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C632D"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Героев Отечества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6" style="position:absolute;margin-left:172.95pt;margin-top:-35.7pt;width:305.5pt;height:14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879850,1857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q+hQIAADoFAAAOAAAAZHJzL2Uyb0RvYy54bWysVM1OGzEQvlfqO1i+l01C0oSIDUpBVJUQ&#10;IKDi7HjtxKrX49pOdtOX4Sl6qtRnyCN17N0sEUWtVPWya8988/fNjE/P6lKTjXBegclp/6hHiTAc&#10;CmWWOf38cPluQokPzBRMgxE53QpPz2Zv35xWdioGsAJdCEfQifHTyuZ0FYKdZpnnK1EyfwRWGFRK&#10;cCULeHXLrHCsQu+lzga93vusAldYB1x4j9KLRklnyb+UgocbKb0IROcUcwvp69J3Eb/Z7JRNl47Z&#10;leJtGuwfsiiZMhi0c3XBAiNrp35zVSruwIMMRxzKDKRUXKQasJp+70U19ytmRaoFyfG2o8n/P7f8&#10;enPriCqwd5QYVmKLdk+7n7sfu++kH9mprJ8i6N4iLNQfoI7IVu5RGIuupSvjH8shqEeetx23og6E&#10;o/B4Mj6ZjFDFUdefjMbH41H0kz2bW+fDRwEliYecOlibYnCh2PIO25jYZZsrHxqjPTjG1SbKYqZN&#10;RukUtlo0yjshscKUeBSk2RLn2pENw6lgnAsThm0u2iA6oqTSujMcpOh/NGzx0VSkueuM+3837ixS&#10;ZDChMy6VAfeag+JLagPSJxv8noGm7khBqBd126kFFFtsoINmAbzllwpJvmI+3DKHE4+NwS0ON/iR&#10;GqqcQnuiZAXu22vyiMdBRC0lFW5QTv3XNXOCEv3J4Iie9IfDuHLpMhyNB3hxh5rFocasy3PAduAY&#10;YnbpGPFB74/SQfmIyz6PUVHFDMfYOQ3743lo9hofCy7m8wTCJbMsXJl7y6PrSG8cnIf6kTnbzlnA&#10;Eb2G/a6x6Ysha7DR0sB8HUCqNIGR4IbVlnhc0DTN7WMSX4DDe0I9P3mzXwAAAP//AwBQSwMEFAAG&#10;AAgAAAAhANE8DKHjAAAACwEAAA8AAABkcnMvZG93bnJldi54bWxMj8FOwzAMhu9IvENkJG5b2rKN&#10;rjSdpgkkLj2sTJp2S5vQdjROlWRbeXvMCY62P/3+/nwzmYFdtfO9RQHxPAKmsbGqx1bA4eNtlgLz&#10;QaKSg0Ut4Ft72BT3d7nMlL3hXl+r0DIKQZ9JAV0IY8a5bzptpJ/bUSPdPq0zMtDoWq6cvFG4GXgS&#10;RStuZI/0oZOj3nW6+aouRsBRnXYDnuuqfE3L8/69dNtD6oR4fJi2L8CCnsIfDL/6pA4FOdX2gsqz&#10;QcDTYrkmVMDsOV4AI2K9XNGmFpAkcQy8yPn/DsUPAAAA//8DAFBLAQItABQABgAIAAAAIQC2gziS&#10;/gAAAOEBAAATAAAAAAAAAAAAAAAAAAAAAABbQ29udGVudF9UeXBlc10ueG1sUEsBAi0AFAAGAAgA&#10;AAAhADj9If/WAAAAlAEAAAsAAAAAAAAAAAAAAAAALwEAAF9yZWxzLy5yZWxzUEsBAi0AFAAGAAgA&#10;AAAhANnbOr6FAgAAOgUAAA4AAAAAAAAAAAAAAAAALgIAAGRycy9lMm9Eb2MueG1sUEsBAi0AFAAG&#10;AAgAAAAhANE8DKHjAAAACwEAAA8AAAAAAAAAAAAAAAAA3wQAAGRycy9kb3ducmV2LnhtbFBLBQYA&#10;AAAABAAEAPMAAADvBQAAAAA=&#10;" adj="-11796480,,5400" path="m309569,l3879850,r,l3879850,1547806v,170970,-138599,309569,-309569,309569l,1857375r,l,309569c,138599,138599,,309569,xe" fillcolor="#bfb1d0 [1623]" strokecolor="#795d9b [3047]">
                <v:fill color2="#ece7f1 [503]" rotate="t" angle="180" colors="0 #c9b5e8;22938f #d9cbee;1 #f0eaf9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09569,0;3879850,0;3879850,0;3879850,1547806;3570281,1857375;0,1857375;0,1857375;0,309569;309569,0" o:connectangles="0,0,0,0,0,0,0,0,0" textboxrect="0,0,3879850,1857375"/>
                <v:textbox>
                  <w:txbxContent>
                    <w:p w:rsidR="008C632D" w:rsidRPr="008C632D" w:rsidRDefault="008C632D" w:rsidP="008C632D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C0000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C632D">
                        <w:rPr>
                          <w:rFonts w:ascii="Monotype Corsiva" w:hAnsi="Monotype Corsiva"/>
                          <w:b/>
                          <w:color w:val="C0000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Героев Отечества</w:t>
                      </w:r>
                    </w:p>
                  </w:txbxContent>
                </v:textbox>
              </v:shape>
            </w:pict>
          </mc:Fallback>
        </mc:AlternateContent>
      </w:r>
      <w:r w:rsidR="00DC1C36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FA497E6" wp14:editId="1864450C">
            <wp:simplePos x="0" y="0"/>
            <wp:positionH relativeFrom="column">
              <wp:posOffset>3034665</wp:posOffset>
            </wp:positionH>
            <wp:positionV relativeFrom="paragraph">
              <wp:posOffset>6901815</wp:posOffset>
            </wp:positionV>
            <wp:extent cx="3289300" cy="2466975"/>
            <wp:effectExtent l="0" t="0" r="6350" b="952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b5e56e7-5ebd-5e19-bc0e-9a0ca9f5618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93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1C36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59B9A5D0" wp14:editId="421B0F34">
            <wp:simplePos x="0" y="0"/>
            <wp:positionH relativeFrom="column">
              <wp:posOffset>-584835</wp:posOffset>
            </wp:positionH>
            <wp:positionV relativeFrom="paragraph">
              <wp:posOffset>6814185</wp:posOffset>
            </wp:positionV>
            <wp:extent cx="3581400" cy="295275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-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632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31449" wp14:editId="13CDF88F">
                <wp:simplePos x="0" y="0"/>
                <wp:positionH relativeFrom="column">
                  <wp:posOffset>-584835</wp:posOffset>
                </wp:positionH>
                <wp:positionV relativeFrom="paragraph">
                  <wp:posOffset>1718310</wp:posOffset>
                </wp:positionV>
                <wp:extent cx="6715125" cy="1828800"/>
                <wp:effectExtent l="57150" t="38100" r="85725" b="9842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5125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632D" w:rsidRPr="008C632D" w:rsidRDefault="008C632D" w:rsidP="008C63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C63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Ежегодно, 9 декабря, в России чествуют людей, которые являются настоящими патриотами своей Родины. Герой – это не просто звание или орден. Человек, его удостоившийся, является образцом смелости, чести и самоотверженности.</w:t>
                            </w:r>
                          </w:p>
                          <w:p w:rsidR="008C632D" w:rsidRDefault="008C632D" w:rsidP="008C63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C63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Официально данная памятная дата закреплена в законодательстве России с 2007 года. Однако </w:t>
                            </w:r>
                            <w:hyperlink r:id="rId10" w:tooltip="история" w:history="1">
                              <w:r w:rsidRPr="00DC1C36">
                                <w:rPr>
                                  <w:rStyle w:val="a9"/>
                                  <w:rFonts w:ascii="Times New Roman" w:hAnsi="Times New Roman" w:cs="Times New Roman"/>
                                  <w:noProof/>
                                  <w:color w:val="auto"/>
                                  <w:sz w:val="24"/>
                                  <w:szCs w:val="24"/>
                                  <w:u w:val="none"/>
                                </w:rPr>
                                <w:t>история</w:t>
                              </w:r>
                            </w:hyperlink>
                            <w:r w:rsidRPr="00DC1C3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 </w:t>
                            </w:r>
                            <w:r w:rsidRPr="008C63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праздника уходит своими корнями еще во времена правления императрицы Екатерины II.</w:t>
                            </w:r>
                          </w:p>
                          <w:p w:rsidR="008C632D" w:rsidRDefault="008C632D" w:rsidP="008C63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C63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Дело в том, что именно в этот день, в 1769 году, был учрежден орден Георгия Победоносца – почетная награда, имевшая 4 степени отличия. Данное событие и легло в основу сегодняшнего праздника.</w:t>
                            </w:r>
                          </w:p>
                          <w:p w:rsidR="008C632D" w:rsidRDefault="008C632D" w:rsidP="008C63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C63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С 1917 по 2000 годы статус георгиевского кавалера, как государственной военной награды был упразднен. Первым, кого уже в новейшей истории нашей страны наградили орденом Святого Георгия, стал генерал-полковник Сергей Макаров. Почетное звание военачальнику присвоено за мужество и отвагу, проявленные в ходе грузинской кампании 2008 года.</w:t>
                            </w:r>
                          </w:p>
                          <w:p w:rsidR="008C632D" w:rsidRDefault="008C632D" w:rsidP="008C63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C63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Впрочем, чествуют сегодня не только кавалеров ордена Георгия Победоносца. Данная дата посвящена всем нашим соотечественникам, удостоенным высших государственных наград.</w:t>
                            </w:r>
                          </w:p>
                          <w:p w:rsidR="008C632D" w:rsidRDefault="008C632D" w:rsidP="008C63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C63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Согласно традиции, в этот день в Георгиевском зале Кремля проходит торжественный прием, на который приглашаются Герои Советского Союза и России, а также кавалеры орденов Георгия Победоносца и Славы.</w:t>
                            </w:r>
                          </w:p>
                          <w:p w:rsidR="00DC1C36" w:rsidRDefault="00DC1C36" w:rsidP="008C63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Кроме того, по всей России </w:t>
                            </w:r>
                            <w:r w:rsidR="008C632D" w:rsidRPr="008C63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проходят тематические торжественные мероприятия: выставки, концерты, акции и пр. Учащимся школ и ВУЗов рассказывают о Героях нашего Отечества и показывают патриотические фильмы.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DC1C36" w:rsidRDefault="008C632D" w:rsidP="008C63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C63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Стоит отметить, что свои Герои неизменно появлялись в ходе каждого вооруженного конфликта, в котором участвовала наша страна. Не стала исключением и СВО на Украине.</w:t>
                            </w:r>
                          </w:p>
                          <w:p w:rsidR="00DC1C36" w:rsidRDefault="008C632D" w:rsidP="008C63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C63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В целом, с 1992 по 2022 годы высшей награды Герой России удостоились более 1100 наших соотечественников. При этом многие из них отдали за Родину свои жизни.</w:t>
                            </w:r>
                          </w:p>
                          <w:p w:rsidR="008C632D" w:rsidRPr="008C632D" w:rsidRDefault="008C632D" w:rsidP="008C63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C63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Как уже было сказано выше, Герой – это не просто почетная награда. Благодаря этим самоотверженным людям, мы понимаем, что такое настоящая любовь к Родине. Они являются примером для под</w:t>
                            </w:r>
                            <w:bookmarkStart w:id="0" w:name="_GoBack"/>
                            <w:r w:rsidRPr="008C63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растающего поколения.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7" type="#_x0000_t202" style="position:absolute;margin-left:-46.05pt;margin-top:135.3pt;width:528.7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zjSgwIAADcFAAAOAAAAZHJzL2Uyb0RvYy54bWysVM1uEzEQviPxDpbvZLNp0oaomyq0CkKK&#10;2ooW9ex47WaF7TG2k93wMjwFJySeIY/E2Jtso1KBhLjs2jPf/H0z4/OLRiuyEc5XYAqa9/qUCMOh&#10;rMxjQT/dz9+MKfGBmZIpMKKgW+HpxfT1q/PaTsQAVqBK4Qg6MX5S24KuQrCTLPN8JTTzPbDCoFKC&#10;0yzg1T1mpWM1etcqG/T7p1kNrrQOuPAepVetkk6TfykFDzdSehGIKijmFtLXpe8yfrPpOZs8OmZX&#10;Fd+nwf4hC80qg0E7V1csMLJ21W+udMUdeJChx0FnIGXFRaoBq8n7z6q5WzErUi1IjrcdTf7/ueXX&#10;m1tHqrKgJ5QYprFFu2+7n7sfu+/kJLJTWz9B0J1FWGjeQYNdPsg9CmPRjXQ6/rEcgnrkedtxK5pA&#10;OApPz/JRPhhRwlGXjwfjcT+xnz2ZW+fDewGaxENBHTYvcco2Cx8wFYQeIDGaMlEW82vzSKewVaJV&#10;fhQS60rpRkGaKHGpHNkwnAXGuTBhGCtBt8ogOqJkpVRnOEjR/2i4x0dTkaatM87/btxZpMhgQmes&#10;KwPuJQfl50Q+pixb/IGBtu5IQWiWTWpo16YllFvsnoN2+r3l8woZXjAfbpnDcceG4QqHG/xIBXVB&#10;YX+iZAXu60vyiMcpRC0lNa5PQf2XNXOCEvXB4Hy+zYfDuG/pMhydDfDijjXLY41Z60vAruT4WFie&#10;jhEf1OEoHegH3PRZjIoqZjjGLmg4HC9Du9T4UnAxmyUQbphlYWHuLI+uI8txfu6bB+bsfsgCzuc1&#10;HBaNTZ7NWouNlt7O1gHmVRrEyHPL6p5/3M40SPuXJK7/8T2hnt676S8AAAD//wMAUEsDBBQABgAI&#10;AAAAIQCIgHQH4wAAAAsBAAAPAAAAZHJzL2Rvd25yZXYueG1sTI9BS8QwEIXvgv8hjOBFdtOttm5r&#10;00UFwcsi2xXUW9qMbbGZlCS7rf76jSc9Du/jvW+KzawHdkTrekMCVssIGFJjVE+tgNf902INzHlJ&#10;Sg6GUMA3OtiU52eFzJWZaIfHyrcslJDLpYDO+zHn3DUdaumWZkQK2aexWvpw2pYrK6dQrgceR1HK&#10;tewpLHRyxMcOm6/qoAU0D/307F+uzMdP/VZdW9r279lWiMuL+f4OmMfZ/8Hwqx/UoQxOtTmQcmwQ&#10;sMjiVUAFxLdRCiwQWZrcAKsFJMk6BV4W/P8P5QkAAP//AwBQSwECLQAUAAYACAAAACEAtoM4kv4A&#10;AADhAQAAEwAAAAAAAAAAAAAAAAAAAAAAW0NvbnRlbnRfVHlwZXNdLnhtbFBLAQItABQABgAIAAAA&#10;IQA4/SH/1gAAAJQBAAALAAAAAAAAAAAAAAAAAC8BAABfcmVscy8ucmVsc1BLAQItABQABgAIAAAA&#10;IQB+UzjSgwIAADcFAAAOAAAAAAAAAAAAAAAAAC4CAABkcnMvZTJvRG9jLnhtbFBLAQItABQABgAI&#10;AAAAIQCIgHQH4wAAAAsBAAAPAAAAAAAAAAAAAAAAAN0EAABkcnMvZG93bnJldi54bWxQSwUGAAAA&#10;AAQABADzAAAA7Q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8C632D" w:rsidRPr="008C632D" w:rsidRDefault="008C632D" w:rsidP="008C63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C63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Ежегодно, 9 декабря, в России чествуют людей, которые являются настоящими патриотами своей Родины. Герой – это не просто звание или орден. Человек, его удостоившийся, является образцом смелости, чести и самоотверженности.</w:t>
                      </w:r>
                    </w:p>
                    <w:p w:rsidR="008C632D" w:rsidRDefault="008C632D" w:rsidP="008C63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C63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Официально данная памятная дата закреплена в законодательстве России с 2007 года. Однако </w:t>
                      </w:r>
                      <w:hyperlink r:id="rId11" w:tooltip="история" w:history="1">
                        <w:r w:rsidRPr="00DC1C36">
                          <w:rPr>
                            <w:rStyle w:val="a9"/>
                            <w:rFonts w:ascii="Times New Roman" w:hAnsi="Times New Roman" w:cs="Times New Roman"/>
                            <w:noProof/>
                            <w:color w:val="auto"/>
                            <w:sz w:val="24"/>
                            <w:szCs w:val="24"/>
                            <w:u w:val="none"/>
                          </w:rPr>
                          <w:t>история</w:t>
                        </w:r>
                      </w:hyperlink>
                      <w:r w:rsidRPr="00DC1C36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 </w:t>
                      </w:r>
                      <w:r w:rsidRPr="008C63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праздника уходит своими корнями еще во времена правления императрицы Екатерины II.</w:t>
                      </w:r>
                    </w:p>
                    <w:p w:rsidR="008C632D" w:rsidRDefault="008C632D" w:rsidP="008C63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C63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Дело в том, что именно в этот день, в 1769 году, был учрежден орден Георгия Победоносца – почетная награда, имевшая 4 степени отличия. Данное событие и легло в основу сегодняшнего праздника.</w:t>
                      </w:r>
                    </w:p>
                    <w:p w:rsidR="008C632D" w:rsidRDefault="008C632D" w:rsidP="008C63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C63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С 1917 по 2000 годы статус георгиевского кавалера, как государственной военной награды был упразднен. Первым, кого уже в новейшей истории нашей страны наградили орденом Святого Георгия, стал генерал-полковник Сергей Макаров. Почетное звание военачальнику присвоено за мужество и отвагу, проявленные в ходе грузинской кампании 2008 года.</w:t>
                      </w:r>
                    </w:p>
                    <w:p w:rsidR="008C632D" w:rsidRDefault="008C632D" w:rsidP="008C63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C63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Впрочем, чествуют сегодня не только кавалеров ордена Георгия Победоносца. Данная дата посвящена всем нашим соотечественникам, удостоенным высших государственных наград.</w:t>
                      </w:r>
                    </w:p>
                    <w:p w:rsidR="008C632D" w:rsidRDefault="008C632D" w:rsidP="008C63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C63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Согласно традиции, в этот день в Георгиевском зале Кремля проходит торжественный прием, на который приглашаются Герои Советского Союза и России, а также кавалеры орденов Георгия Победоносца и Славы.</w:t>
                      </w:r>
                    </w:p>
                    <w:p w:rsidR="00DC1C36" w:rsidRDefault="00DC1C36" w:rsidP="008C63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Кроме того, по всей России </w:t>
                      </w:r>
                      <w:r w:rsidR="008C632D" w:rsidRPr="008C63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проходят тематические торжественные мероприятия: выставки, концерты, акции и пр. Учащимся школ и ВУЗов рассказывают о Героях нашего Отечества и показывают патриотические фильмы.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</w:t>
                      </w:r>
                    </w:p>
                    <w:p w:rsidR="00DC1C36" w:rsidRDefault="008C632D" w:rsidP="008C63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C63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Стоит отметить, что свои Герои неизменно появлялись в ходе каждого вооруженного конфликта, в котором участвовала наша страна. Не стала исключением и СВО на Украине.</w:t>
                      </w:r>
                    </w:p>
                    <w:p w:rsidR="00DC1C36" w:rsidRDefault="008C632D" w:rsidP="008C63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C63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В целом, с 1992 по 2022 годы высшей награды Герой России удостоились более 1100 наших соотечественников. При этом многие из них отдали за Родину свои жизни.</w:t>
                      </w:r>
                    </w:p>
                    <w:p w:rsidR="008C632D" w:rsidRPr="008C632D" w:rsidRDefault="008C632D" w:rsidP="008C63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C63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Как уже было сказано выше, Герой – это не просто почетная награда. Благодаря этим самоотверженным людям, мы понимаем, что такое настоящая любовь к Родине. Они являются примером для под</w:t>
                      </w:r>
                      <w:bookmarkStart w:id="1" w:name="_GoBack"/>
                      <w:r w:rsidRPr="008C63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растающего поколения.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E77BC8" w:rsidSect="008C632D">
      <w:footerReference w:type="default" r:id="rId12"/>
      <w:pgSz w:w="11906" w:h="16838"/>
      <w:pgMar w:top="1134" w:right="566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F21" w:rsidRDefault="00732F21" w:rsidP="008C632D">
      <w:pPr>
        <w:spacing w:after="0" w:line="240" w:lineRule="auto"/>
      </w:pPr>
      <w:r>
        <w:separator/>
      </w:r>
    </w:p>
  </w:endnote>
  <w:endnote w:type="continuationSeparator" w:id="0">
    <w:p w:rsidR="00732F21" w:rsidRDefault="00732F21" w:rsidP="008C6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7872893"/>
      <w:docPartObj>
        <w:docPartGallery w:val="Page Numbers (Bottom of Page)"/>
        <w:docPartUnique/>
      </w:docPartObj>
    </w:sdtPr>
    <w:sdtEndPr>
      <w:rPr>
        <w:rFonts w:ascii="Segoe Script" w:hAnsi="Segoe Script"/>
        <w:b/>
        <w:sz w:val="44"/>
        <w:szCs w:val="44"/>
      </w:rPr>
    </w:sdtEndPr>
    <w:sdtContent>
      <w:p w:rsidR="008C632D" w:rsidRPr="008C632D" w:rsidRDefault="008C632D">
        <w:pPr>
          <w:pStyle w:val="a5"/>
          <w:jc w:val="right"/>
          <w:rPr>
            <w:rFonts w:ascii="Segoe Script" w:hAnsi="Segoe Script"/>
            <w:b/>
            <w:sz w:val="44"/>
            <w:szCs w:val="44"/>
          </w:rPr>
        </w:pPr>
        <w:r>
          <w:rPr>
            <w:rFonts w:ascii="Segoe Script" w:hAnsi="Segoe Script"/>
            <w:b/>
            <w:sz w:val="44"/>
            <w:szCs w:val="44"/>
          </w:rPr>
          <w:t>2</w:t>
        </w:r>
      </w:p>
    </w:sdtContent>
  </w:sdt>
  <w:p w:rsidR="008C632D" w:rsidRDefault="008C63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F21" w:rsidRDefault="00732F21" w:rsidP="008C632D">
      <w:pPr>
        <w:spacing w:after="0" w:line="240" w:lineRule="auto"/>
      </w:pPr>
      <w:r>
        <w:separator/>
      </w:r>
    </w:p>
  </w:footnote>
  <w:footnote w:type="continuationSeparator" w:id="0">
    <w:p w:rsidR="00732F21" w:rsidRDefault="00732F21" w:rsidP="008C63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35A"/>
    <w:rsid w:val="0008148E"/>
    <w:rsid w:val="005012A8"/>
    <w:rsid w:val="00627B74"/>
    <w:rsid w:val="00732F21"/>
    <w:rsid w:val="008807A9"/>
    <w:rsid w:val="008C632D"/>
    <w:rsid w:val="009E035A"/>
    <w:rsid w:val="00DC1C36"/>
    <w:rsid w:val="00E7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632D"/>
  </w:style>
  <w:style w:type="paragraph" w:styleId="a5">
    <w:name w:val="footer"/>
    <w:basedOn w:val="a"/>
    <w:link w:val="a6"/>
    <w:uiPriority w:val="99"/>
    <w:unhideWhenUsed/>
    <w:rsid w:val="008C6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632D"/>
  </w:style>
  <w:style w:type="paragraph" w:styleId="a7">
    <w:name w:val="Balloon Text"/>
    <w:basedOn w:val="a"/>
    <w:link w:val="a8"/>
    <w:uiPriority w:val="99"/>
    <w:semiHidden/>
    <w:unhideWhenUsed/>
    <w:rsid w:val="008C6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32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C63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632D"/>
  </w:style>
  <w:style w:type="paragraph" w:styleId="a5">
    <w:name w:val="footer"/>
    <w:basedOn w:val="a"/>
    <w:link w:val="a6"/>
    <w:uiPriority w:val="99"/>
    <w:unhideWhenUsed/>
    <w:rsid w:val="008C6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632D"/>
  </w:style>
  <w:style w:type="paragraph" w:styleId="a7">
    <w:name w:val="Balloon Text"/>
    <w:basedOn w:val="a"/>
    <w:link w:val="a8"/>
    <w:uiPriority w:val="99"/>
    <w:semiHidden/>
    <w:unhideWhenUsed/>
    <w:rsid w:val="008C6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32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C63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topwar.ru/history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topwar.ru/history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5</cp:revision>
  <dcterms:created xsi:type="dcterms:W3CDTF">2022-12-11T15:32:00Z</dcterms:created>
  <dcterms:modified xsi:type="dcterms:W3CDTF">2022-12-11T17:34:00Z</dcterms:modified>
</cp:coreProperties>
</file>